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B" w:rsidRPr="00146EC3" w:rsidRDefault="00230178" w:rsidP="004817BA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-666115</wp:posOffset>
            </wp:positionV>
            <wp:extent cx="885825" cy="1142365"/>
            <wp:effectExtent l="19050" t="0" r="9525" b="0"/>
            <wp:wrapTight wrapText="bothSides">
              <wp:wrapPolygon edited="0">
                <wp:start x="11148" y="360"/>
                <wp:lineTo x="8826" y="360"/>
                <wp:lineTo x="465" y="5043"/>
                <wp:lineTo x="-465" y="12607"/>
                <wp:lineTo x="929" y="16569"/>
                <wp:lineTo x="6503" y="17650"/>
                <wp:lineTo x="3252" y="19091"/>
                <wp:lineTo x="1394" y="21252"/>
                <wp:lineTo x="18581" y="21252"/>
                <wp:lineTo x="19045" y="20531"/>
                <wp:lineTo x="17187" y="19091"/>
                <wp:lineTo x="13471" y="17650"/>
                <wp:lineTo x="16258" y="17650"/>
                <wp:lineTo x="21368" y="13688"/>
                <wp:lineTo x="21368" y="11887"/>
                <wp:lineTo x="21832" y="10446"/>
                <wp:lineTo x="21368" y="6844"/>
                <wp:lineTo x="18116" y="5403"/>
                <wp:lineTo x="14865" y="1081"/>
                <wp:lineTo x="13471" y="360"/>
                <wp:lineTo x="11148" y="360"/>
              </wp:wrapPolygon>
            </wp:wrapTight>
            <wp:docPr id="2" name="Picture 2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41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-666750</wp:posOffset>
            </wp:positionV>
            <wp:extent cx="885825" cy="1142365"/>
            <wp:effectExtent l="19050" t="0" r="9525" b="0"/>
            <wp:wrapTight wrapText="bothSides">
              <wp:wrapPolygon edited="0">
                <wp:start x="11148" y="360"/>
                <wp:lineTo x="8826" y="360"/>
                <wp:lineTo x="465" y="5043"/>
                <wp:lineTo x="-465" y="12607"/>
                <wp:lineTo x="929" y="16569"/>
                <wp:lineTo x="6503" y="17650"/>
                <wp:lineTo x="3252" y="19091"/>
                <wp:lineTo x="1394" y="21252"/>
                <wp:lineTo x="18581" y="21252"/>
                <wp:lineTo x="19045" y="20531"/>
                <wp:lineTo x="17187" y="19091"/>
                <wp:lineTo x="13471" y="17650"/>
                <wp:lineTo x="16258" y="17650"/>
                <wp:lineTo x="21368" y="13688"/>
                <wp:lineTo x="21368" y="11887"/>
                <wp:lineTo x="21832" y="10446"/>
                <wp:lineTo x="21368" y="6844"/>
                <wp:lineTo x="18116" y="5403"/>
                <wp:lineTo x="14865" y="1081"/>
                <wp:lineTo x="13471" y="360"/>
                <wp:lineTo x="11148" y="360"/>
              </wp:wrapPolygon>
            </wp:wrapTight>
            <wp:docPr id="3" name="Picture 1" descr="NA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41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39B" w:rsidRPr="00146EC3">
        <w:rPr>
          <w:rFonts w:ascii="Comic Sans MS" w:hAnsi="Comic Sans MS"/>
          <w:sz w:val="24"/>
          <w:szCs w:val="24"/>
          <w:u w:val="single"/>
        </w:rPr>
        <w:t>St Helens Primary</w:t>
      </w:r>
    </w:p>
    <w:p w:rsidR="0028239B" w:rsidRPr="00146EC3" w:rsidRDefault="0028239B" w:rsidP="004817BA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  <w:szCs w:val="24"/>
              <w:u w:val="single"/>
            </w:rPr>
            <w:t>Whole</w:t>
          </w:r>
        </w:smartTag>
        <w:r>
          <w:rPr>
            <w:rFonts w:ascii="Comic Sans MS" w:hAnsi="Comic Sans MS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  <w:szCs w:val="24"/>
              <w:u w:val="single"/>
            </w:rPr>
            <w:t>School</w:t>
          </w:r>
        </w:smartTag>
      </w:smartTag>
      <w:r>
        <w:rPr>
          <w:rFonts w:ascii="Comic Sans MS" w:hAnsi="Comic Sans MS"/>
          <w:sz w:val="24"/>
          <w:szCs w:val="24"/>
          <w:u w:val="single"/>
        </w:rPr>
        <w:t xml:space="preserve"> Science</w:t>
      </w:r>
      <w:r w:rsidRPr="00146EC3">
        <w:rPr>
          <w:rFonts w:ascii="Comic Sans MS" w:hAnsi="Comic Sans MS"/>
          <w:sz w:val="24"/>
          <w:szCs w:val="24"/>
          <w:u w:val="single"/>
        </w:rPr>
        <w:t xml:space="preserve"> Curriculum</w:t>
      </w:r>
    </w:p>
    <w:p w:rsidR="0028239B" w:rsidRDefault="0028239B" w:rsidP="004817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8239B" w:rsidRPr="00663A70" w:rsidRDefault="0028239B" w:rsidP="00663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663A70">
        <w:rPr>
          <w:rFonts w:ascii="Comic Sans MS" w:hAnsi="Comic Sans MS"/>
          <w:b/>
          <w:sz w:val="24"/>
          <w:szCs w:val="24"/>
          <w:u w:val="single"/>
        </w:rPr>
        <w:t>Year A</w:t>
      </w:r>
    </w:p>
    <w:p w:rsidR="0028239B" w:rsidRDefault="0028239B" w:rsidP="004817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2003"/>
        <w:gridCol w:w="2001"/>
        <w:gridCol w:w="1993"/>
        <w:gridCol w:w="1986"/>
        <w:gridCol w:w="1994"/>
        <w:gridCol w:w="1992"/>
      </w:tblGrid>
      <w:tr w:rsidR="0028239B" w:rsidRPr="00435BC7" w:rsidTr="00435BC7">
        <w:tc>
          <w:tcPr>
            <w:tcW w:w="197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00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Autumn 1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1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Autumn 2 </w:t>
            </w:r>
          </w:p>
        </w:tc>
        <w:tc>
          <w:tcPr>
            <w:tcW w:w="199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86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Spring 2 </w:t>
            </w:r>
          </w:p>
        </w:tc>
        <w:tc>
          <w:tcPr>
            <w:tcW w:w="1994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Summer 1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Summer 2</w:t>
            </w:r>
          </w:p>
        </w:tc>
      </w:tr>
      <w:tr w:rsidR="0028239B" w:rsidRPr="00435BC7" w:rsidTr="00435BC7">
        <w:tc>
          <w:tcPr>
            <w:tcW w:w="197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1 &amp; Year 2</w:t>
            </w:r>
          </w:p>
        </w:tc>
        <w:tc>
          <w:tcPr>
            <w:tcW w:w="2003" w:type="dxa"/>
          </w:tcPr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 xml:space="preserve">Seasonal Change – (Weather in the </w:t>
            </w:r>
            <w:smartTag w:uri="urn:schemas-microsoft-com:office:smarttags" w:element="country-region">
              <w:r w:rsidRPr="00435BC7">
                <w:rPr>
                  <w:rFonts w:ascii="Comic Sans MS" w:hAnsi="Comic Sans MS"/>
                  <w:sz w:val="20"/>
                  <w:szCs w:val="20"/>
                </w:rPr>
                <w:t>UK</w:t>
              </w:r>
            </w:smartTag>
            <w:r w:rsidRPr="00435BC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001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979" w:type="dxa"/>
            <w:gridSpan w:val="2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1994" w:type="dxa"/>
          </w:tcPr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Plants</w:t>
            </w:r>
          </w:p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Everyday materials – (Floating and Sinking)</w:t>
            </w:r>
            <w:bookmarkStart w:id="0" w:name="_GoBack"/>
            <w:bookmarkEnd w:id="0"/>
          </w:p>
        </w:tc>
      </w:tr>
      <w:tr w:rsidR="0028239B" w:rsidRPr="00435BC7" w:rsidTr="00435BC7">
        <w:tc>
          <w:tcPr>
            <w:tcW w:w="197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3 &amp; Year 4</w:t>
            </w:r>
          </w:p>
        </w:tc>
        <w:tc>
          <w:tcPr>
            <w:tcW w:w="200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Light</w:t>
            </w:r>
          </w:p>
        </w:tc>
        <w:tc>
          <w:tcPr>
            <w:tcW w:w="2001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Sound</w:t>
            </w:r>
          </w:p>
        </w:tc>
        <w:tc>
          <w:tcPr>
            <w:tcW w:w="199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States of Matter</w:t>
            </w:r>
          </w:p>
        </w:tc>
        <w:tc>
          <w:tcPr>
            <w:tcW w:w="1986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Plants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994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Child Led TBC</w:t>
            </w:r>
          </w:p>
        </w:tc>
      </w:tr>
      <w:tr w:rsidR="0028239B" w:rsidRPr="00435BC7" w:rsidTr="00435BC7">
        <w:tc>
          <w:tcPr>
            <w:tcW w:w="197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5 &amp; Year 6</w:t>
            </w:r>
          </w:p>
        </w:tc>
        <w:tc>
          <w:tcPr>
            <w:tcW w:w="200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Light</w:t>
            </w:r>
          </w:p>
        </w:tc>
        <w:tc>
          <w:tcPr>
            <w:tcW w:w="2001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Electricity </w:t>
            </w:r>
          </w:p>
        </w:tc>
        <w:tc>
          <w:tcPr>
            <w:tcW w:w="1993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Classification </w:t>
            </w:r>
          </w:p>
        </w:tc>
        <w:tc>
          <w:tcPr>
            <w:tcW w:w="1986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Evolution and inheritance </w:t>
            </w:r>
          </w:p>
        </w:tc>
        <w:tc>
          <w:tcPr>
            <w:tcW w:w="1994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Animals</w:t>
            </w:r>
            <w:r>
              <w:rPr>
                <w:rFonts w:ascii="Comic Sans MS" w:hAnsi="Comic Sans MS"/>
              </w:rPr>
              <w:t xml:space="preserve"> including humans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Child Led TBC </w:t>
            </w:r>
          </w:p>
        </w:tc>
      </w:tr>
    </w:tbl>
    <w:p w:rsidR="0028239B" w:rsidRDefault="0028239B" w:rsidP="004817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8239B" w:rsidRDefault="0028239B" w:rsidP="00663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663A70">
        <w:rPr>
          <w:rFonts w:ascii="Comic Sans MS" w:hAnsi="Comic Sans MS"/>
          <w:b/>
          <w:sz w:val="24"/>
          <w:szCs w:val="24"/>
          <w:u w:val="single"/>
        </w:rPr>
        <w:t>Year B</w:t>
      </w:r>
    </w:p>
    <w:p w:rsidR="0028239B" w:rsidRDefault="0028239B" w:rsidP="00663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1999"/>
        <w:gridCol w:w="1999"/>
        <w:gridCol w:w="1992"/>
        <w:gridCol w:w="1992"/>
        <w:gridCol w:w="1999"/>
        <w:gridCol w:w="1990"/>
      </w:tblGrid>
      <w:tr w:rsidR="0028239B" w:rsidRPr="00435BC7" w:rsidTr="00435BC7">
        <w:tc>
          <w:tcPr>
            <w:tcW w:w="1977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Autumn 1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Autumn 2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Spring 2 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 xml:space="preserve">Summer 1 </w:t>
            </w:r>
          </w:p>
        </w:tc>
        <w:tc>
          <w:tcPr>
            <w:tcW w:w="1990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Summer 2</w:t>
            </w:r>
          </w:p>
        </w:tc>
      </w:tr>
      <w:tr w:rsidR="0028239B" w:rsidRPr="00435BC7" w:rsidTr="00435BC7">
        <w:tc>
          <w:tcPr>
            <w:tcW w:w="1977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1 &amp; Year 2</w:t>
            </w:r>
          </w:p>
        </w:tc>
        <w:tc>
          <w:tcPr>
            <w:tcW w:w="3998" w:type="dxa"/>
            <w:gridSpan w:val="2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Uses of Everyday Materials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28239B" w:rsidRPr="00435BC7" w:rsidRDefault="0028239B" w:rsidP="00435BC7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Plants</w:t>
            </w:r>
          </w:p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989" w:type="dxa"/>
            <w:gridSpan w:val="2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  <w:sz w:val="20"/>
                <w:szCs w:val="20"/>
              </w:rPr>
              <w:t>Seasonal Change – (Weather Around the World)</w:t>
            </w:r>
          </w:p>
        </w:tc>
      </w:tr>
      <w:tr w:rsidR="0028239B" w:rsidRPr="00435BC7" w:rsidTr="00435BC7">
        <w:tc>
          <w:tcPr>
            <w:tcW w:w="1977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3 &amp; Year 4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Electricity 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Rocks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Animals including humans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Forces and magnets 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Living things and their habitats </w:t>
            </w:r>
          </w:p>
        </w:tc>
        <w:tc>
          <w:tcPr>
            <w:tcW w:w="1990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>Child Led TBC</w:t>
            </w:r>
          </w:p>
        </w:tc>
      </w:tr>
      <w:tr w:rsidR="0028239B" w:rsidRPr="00435BC7" w:rsidTr="00435BC7">
        <w:tc>
          <w:tcPr>
            <w:tcW w:w="1977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435BC7">
              <w:rPr>
                <w:rFonts w:ascii="Comic Sans MS" w:hAnsi="Comic Sans MS"/>
                <w:b/>
              </w:rPr>
              <w:t>Year 5 &amp; Year 6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Earth and space 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</w:t>
            </w:r>
            <w:r w:rsidRPr="00435BC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t xml:space="preserve">Properties and changes of </w:t>
            </w:r>
            <w:r w:rsidRPr="00435BC7">
              <w:rPr>
                <w:rFonts w:ascii="Comic Sans MS" w:hAnsi="Comic Sans MS"/>
              </w:rPr>
              <w:lastRenderedPageBreak/>
              <w:t>materials</w:t>
            </w:r>
          </w:p>
        </w:tc>
        <w:tc>
          <w:tcPr>
            <w:tcW w:w="1992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 w:rsidRPr="00435BC7">
              <w:rPr>
                <w:rFonts w:ascii="Comic Sans MS" w:hAnsi="Comic Sans MS"/>
              </w:rPr>
              <w:lastRenderedPageBreak/>
              <w:t xml:space="preserve">Animals including humans </w:t>
            </w:r>
          </w:p>
        </w:tc>
        <w:tc>
          <w:tcPr>
            <w:tcW w:w="1999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990" w:type="dxa"/>
          </w:tcPr>
          <w:p w:rsidR="0028239B" w:rsidRPr="00435BC7" w:rsidRDefault="0028239B" w:rsidP="00435BC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Led TBC</w:t>
            </w:r>
          </w:p>
        </w:tc>
      </w:tr>
    </w:tbl>
    <w:p w:rsidR="0028239B" w:rsidRPr="00663A70" w:rsidRDefault="0028239B" w:rsidP="00663A7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sectPr w:rsidR="0028239B" w:rsidRPr="00663A70" w:rsidSect="004817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817BA"/>
    <w:rsid w:val="000B0BF4"/>
    <w:rsid w:val="00146EC3"/>
    <w:rsid w:val="001872A5"/>
    <w:rsid w:val="001923E5"/>
    <w:rsid w:val="001A07BF"/>
    <w:rsid w:val="00230178"/>
    <w:rsid w:val="0028239B"/>
    <w:rsid w:val="00435BC7"/>
    <w:rsid w:val="004817BA"/>
    <w:rsid w:val="00663A70"/>
    <w:rsid w:val="009E21C1"/>
    <w:rsid w:val="00A55468"/>
    <w:rsid w:val="00BC452C"/>
    <w:rsid w:val="00E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17BA"/>
    <w:rPr>
      <w:lang w:eastAsia="en-US"/>
    </w:rPr>
  </w:style>
  <w:style w:type="table" w:styleId="TableGrid">
    <w:name w:val="Table Grid"/>
    <w:basedOn w:val="TableNormal"/>
    <w:uiPriority w:val="99"/>
    <w:rsid w:val="00481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St Helen's Primary School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Primary</dc:title>
  <dc:creator>Rose Leslie</dc:creator>
  <cp:lastModifiedBy>Early_Sept</cp:lastModifiedBy>
  <cp:revision>2</cp:revision>
  <cp:lastPrinted>2014-12-09T16:20:00Z</cp:lastPrinted>
  <dcterms:created xsi:type="dcterms:W3CDTF">2016-09-21T19:54:00Z</dcterms:created>
  <dcterms:modified xsi:type="dcterms:W3CDTF">2016-09-21T19:54:00Z</dcterms:modified>
</cp:coreProperties>
</file>